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33E" w:rsidRDefault="00F21304" w:rsidP="00F21304">
      <w:pPr>
        <w:jc w:val="center"/>
      </w:pPr>
      <w:r>
        <w:t>Town of Nashville Parks, Recreation, and Cultural Resources Advisory Board</w:t>
      </w:r>
    </w:p>
    <w:p w:rsidR="00F21304" w:rsidRDefault="00F21304" w:rsidP="00F21304">
      <w:pPr>
        <w:jc w:val="center"/>
      </w:pPr>
      <w:r>
        <w:t>January 22, 2018 Meeting Minutes</w:t>
      </w:r>
    </w:p>
    <w:p w:rsidR="001568AC" w:rsidRDefault="001568AC" w:rsidP="00F21304">
      <w:r>
        <w:t xml:space="preserve">Attendance: Marguerite Bishop, Kate Burns, George Jefferies, Chris Taylor, Anna Whitehead, </w:t>
      </w:r>
      <w:r w:rsidR="00012575">
        <w:t xml:space="preserve">Daniel Walker </w:t>
      </w:r>
      <w:bookmarkStart w:id="0" w:name="_GoBack"/>
      <w:bookmarkEnd w:id="0"/>
      <w:r>
        <w:t>and Kirby Winstead.  The meeting was held in the conference room at Town Hall.</w:t>
      </w:r>
    </w:p>
    <w:p w:rsidR="00F21304" w:rsidRDefault="00F21304" w:rsidP="00F21304">
      <w:r>
        <w:t>The meeting was called to order by Anna Whitehead at 6:40 PM.  Members were introduced since a new member</w:t>
      </w:r>
      <w:r w:rsidR="001568AC">
        <w:t>s</w:t>
      </w:r>
      <w:r>
        <w:t>, Kirby Winstead</w:t>
      </w:r>
      <w:r w:rsidR="001568AC">
        <w:t xml:space="preserve"> and Kate Burns,</w:t>
      </w:r>
      <w:r>
        <w:t xml:space="preserve"> was present.  Kirby Winstead took over the vacant seat left by Corey Hudgins.  </w:t>
      </w:r>
      <w:r w:rsidR="001568AC">
        <w:t xml:space="preserve">Kate Burns is the new council liaison.  </w:t>
      </w:r>
      <w:r>
        <w:t>Anna aske</w:t>
      </w:r>
      <w:r w:rsidR="001568AC">
        <w:t>d</w:t>
      </w:r>
      <w:r>
        <w:t xml:space="preserve"> if there were any public comments and there were not as no one from the general public was present.  It was suggested to publicize the meetings better to let people know that they are happening and let citizens know they are welcome to attend.  </w:t>
      </w:r>
    </w:p>
    <w:p w:rsidR="00F21304" w:rsidRDefault="001568AC" w:rsidP="00F21304">
      <w:r>
        <w:t xml:space="preserve">The board then reviewed the minutes from the November 13, 2017 meeting.  George Jefferies motioned to approved and Daniel Walker seconded the motion.  Anna Whitehead called for a vote and the minutes were approved as written.  </w:t>
      </w:r>
    </w:p>
    <w:p w:rsidR="00AD29F4" w:rsidRDefault="00AD29F4" w:rsidP="00F21304">
      <w:r>
        <w:t xml:space="preserve">The board then moved into unfinished business.  Marguerite Bishop gave an update on the Master Plan, stating that it had not been a priority or main focus of her time.  </w:t>
      </w:r>
    </w:p>
    <w:p w:rsidR="00AD29F4" w:rsidRDefault="00AD29F4" w:rsidP="00F21304">
      <w:r>
        <w:t xml:space="preserve">The board then moved into new business.  The first item of business was the election of new officers for 2018.  Anna motioned to open the nomination period.  Kirby nominated Anna as Chair and George seconded the nomination.  Anna withdrew her nomination.  George nominated Kirby and Daniel seconded the nomination.  Kirby accepted the nomination.  With no more nominations, Anna calls for approval of Chairperson (unanimous) and announced Kirby as chair.  </w:t>
      </w:r>
    </w:p>
    <w:p w:rsidR="00AD29F4" w:rsidRDefault="00AD29F4" w:rsidP="00F21304">
      <w:r>
        <w:t xml:space="preserve">Anna then opened the Vice-Chair nomination period.  Kirby nominated Anna as Vice-Chair and George seconded the nomination.  George calls for approval of Vice-Chair (unanimous) and announces Anna as Vice-Chair for 2018.  </w:t>
      </w:r>
    </w:p>
    <w:p w:rsidR="009A0870" w:rsidRDefault="00AD29F4" w:rsidP="00F21304">
      <w:r>
        <w:t xml:space="preserve">The meeting was then turned over to Kirby.  Who called for the adoption of the 2018 meeting schedule.  George motioned to adopt and Daniel seconded the motion. </w:t>
      </w:r>
      <w:r w:rsidR="009A0870">
        <w:t xml:space="preserve"> The meeting schedule was adopted unanimously.  </w:t>
      </w:r>
    </w:p>
    <w:p w:rsidR="00AD29F4" w:rsidRDefault="00AD29F4" w:rsidP="00F21304">
      <w:r>
        <w:t xml:space="preserve"> </w:t>
      </w:r>
      <w:r w:rsidR="00396B61">
        <w:t xml:space="preserve">A discussion period was then opened to discuss budget recommendations for the FY 18/19.  Marguerite presented what she had been thinking about including replacement of the playground at Glover Park, an additional full-time staff member and the installation of a water fountain at the basketball courts at Glover Park.   The board said they would like to recommend that the playground be replaced without a specific price tag attached.  Daniel Walker liked the idea of a water fountain, but would </w:t>
      </w:r>
      <w:proofErr w:type="spellStart"/>
      <w:r w:rsidR="00396B61">
        <w:t>laso</w:t>
      </w:r>
      <w:proofErr w:type="spellEnd"/>
      <w:r w:rsidR="00396B61">
        <w:t xml:space="preserve"> like another water fountain </w:t>
      </w:r>
      <w:proofErr w:type="spellStart"/>
      <w:r w:rsidR="00396B61">
        <w:t>aand</w:t>
      </w:r>
      <w:proofErr w:type="spellEnd"/>
      <w:r w:rsidR="00396B61">
        <w:t xml:space="preserve"> with additional light and an emergency access call button.  Marguerite said she would look into it.  Daniel is also supportive of an additional staff member he said “ya’ll need help to maintain, dream and grow.”  Kirby is also supportive of an additional staff member to help take “some burden” off of the current full-time staff.  </w:t>
      </w:r>
      <w:r w:rsidR="005536D6">
        <w:t>It was suggested that if a 3</w:t>
      </w:r>
      <w:r w:rsidR="005536D6" w:rsidRPr="005536D6">
        <w:rPr>
          <w:vertAlign w:val="superscript"/>
        </w:rPr>
        <w:t>rd</w:t>
      </w:r>
      <w:r w:rsidR="005536D6">
        <w:t xml:space="preserve"> person </w:t>
      </w:r>
      <w:r w:rsidR="00CC25D1">
        <w:t xml:space="preserve">were to be approved by council the department could take the responsibility of grass-cutting at </w:t>
      </w:r>
      <w:proofErr w:type="spellStart"/>
      <w:r w:rsidR="00CC25D1">
        <w:t>sToney</w:t>
      </w:r>
      <w:proofErr w:type="spellEnd"/>
      <w:r w:rsidR="00CC25D1">
        <w:t xml:space="preserve"> Creek back which might make it more appealing to council.  </w:t>
      </w:r>
      <w:r w:rsidR="00396B61">
        <w:t xml:space="preserve">Lights on the soccer field were also recommended by Daniel.  </w:t>
      </w:r>
      <w:r w:rsidR="00CC25D1">
        <w:t xml:space="preserve">It was also recommended to take pictures of the issues with the playground to present to council.  </w:t>
      </w:r>
    </w:p>
    <w:p w:rsidR="00396B61" w:rsidRDefault="00396B61" w:rsidP="00F21304">
      <w:r>
        <w:lastRenderedPageBreak/>
        <w:t xml:space="preserve">Marguerite stated that she would write a recommendation and then distribute through email for approval so that it could be presented to council.  </w:t>
      </w:r>
      <w:r w:rsidR="00CC25D1">
        <w:t xml:space="preserve">The discussion period was then closed.  </w:t>
      </w:r>
    </w:p>
    <w:p w:rsidR="00CC25D1" w:rsidRDefault="00CC25D1" w:rsidP="00F21304">
      <w:r>
        <w:t xml:space="preserve">Marguerite then presented PARID 005851 that is in the process of being acquired by the town.  It was discussed that parking would be an issue for the property.  </w:t>
      </w:r>
    </w:p>
    <w:p w:rsidR="00CC25D1" w:rsidRDefault="00CC25D1" w:rsidP="00F21304">
      <w:r>
        <w:t xml:space="preserve">Marguerite then presented the new website that is scheduled to launched at the end of January.  IT was recommended to have people send pictures through Facebook to include on the website.  It was also recommended to get with relators and encourage them to visit the website and to distribute welcome packages.  It was suggested to change the other community facilities to read other unaffiliated community facilities so as not to have any confusion about who runs the facility.  Discussion then moved to sponsorships and to solicit businesses to sponsor dog poo trash cans, etc.  It was also suggested to provide sponsors with the opportunity to sponsor a field at the park for a suggested price of $500 for the season and a vinyl banner could be provided indicating the business has sponsored the field.  </w:t>
      </w:r>
    </w:p>
    <w:p w:rsidR="00904BBB" w:rsidRDefault="00904BBB" w:rsidP="00F21304">
      <w:r>
        <w:t xml:space="preserve">Marguerite then reviewed the 2018 Calendar of Events and showed the board the promotional brochure.  She also reviewed spring sports registration numbers and when registration closes and spring sports sponsorships.  She tasked board members with soliciting both participants and sponsors.  </w:t>
      </w:r>
    </w:p>
    <w:p w:rsidR="00904BBB" w:rsidRDefault="00DE19E9" w:rsidP="00F21304">
      <w:r>
        <w:t xml:space="preserve">George motioned to adjourn the meeting.  Daniel seconded the motion, and Kirby adjourned the meeting at 8:23 PM.  </w:t>
      </w:r>
    </w:p>
    <w:p w:rsidR="00DE19E9" w:rsidRDefault="00DE19E9" w:rsidP="00F21304"/>
    <w:sectPr w:rsidR="00DE19E9" w:rsidSect="00970D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1304"/>
    <w:rsid w:val="00012575"/>
    <w:rsid w:val="001568AC"/>
    <w:rsid w:val="00203419"/>
    <w:rsid w:val="00396B61"/>
    <w:rsid w:val="005536D6"/>
    <w:rsid w:val="00573894"/>
    <w:rsid w:val="00904BBB"/>
    <w:rsid w:val="00970D9C"/>
    <w:rsid w:val="009A0870"/>
    <w:rsid w:val="00AD29F4"/>
    <w:rsid w:val="00CC25D1"/>
    <w:rsid w:val="00CD333E"/>
    <w:rsid w:val="00DE19E9"/>
    <w:rsid w:val="00E7198D"/>
    <w:rsid w:val="00F21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D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Bishop</dc:creator>
  <cp:lastModifiedBy>John T. Silver</cp:lastModifiedBy>
  <cp:revision>2</cp:revision>
  <cp:lastPrinted>2018-04-16T18:17:00Z</cp:lastPrinted>
  <dcterms:created xsi:type="dcterms:W3CDTF">2019-03-21T14:40:00Z</dcterms:created>
  <dcterms:modified xsi:type="dcterms:W3CDTF">2019-03-21T14:40:00Z</dcterms:modified>
</cp:coreProperties>
</file>